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3CF01C30" w:rsidR="005561FC" w:rsidRDefault="002D51A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Pr="002D51AC">
              <w:rPr>
                <w:sz w:val="24"/>
              </w:rPr>
              <w:t>ІЛЬЯШЕНКО СЕРГІЙ АНАТОЛІЙОВИЧ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4AAB542B" w:rsidR="005561FC" w:rsidRDefault="003031DD" w:rsidP="00AC470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3031DD">
              <w:rPr>
                <w:sz w:val="24"/>
              </w:rPr>
              <w:t>2391312136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3673AB35" w:rsidR="005561FC" w:rsidRDefault="003031DD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3031DD">
              <w:rPr>
                <w:sz w:val="24"/>
              </w:rPr>
              <w:t xml:space="preserve">місто Київ, вул. Ревуцького, буд. 25, </w:t>
            </w:r>
            <w:proofErr w:type="spellStart"/>
            <w:r w:rsidRPr="003031DD">
              <w:rPr>
                <w:sz w:val="24"/>
              </w:rPr>
              <w:t>кв</w:t>
            </w:r>
            <w:proofErr w:type="spellEnd"/>
            <w:r w:rsidRPr="003031DD">
              <w:rPr>
                <w:sz w:val="24"/>
              </w:rPr>
              <w:t>. 192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5B2B562D" w14:textId="5EB8168A" w:rsidR="003031DD" w:rsidRPr="003031DD" w:rsidRDefault="00AC4707" w:rsidP="003031D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AC4707">
              <w:rPr>
                <w:sz w:val="24"/>
              </w:rPr>
              <w:t>1</w:t>
            </w:r>
            <w:r>
              <w:rPr>
                <w:sz w:val="24"/>
              </w:rPr>
              <w:t xml:space="preserve">) </w:t>
            </w:r>
            <w:r w:rsidR="003031DD" w:rsidRPr="003031DD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2895D1D8" w14:textId="182451E2" w:rsidR="003031DD" w:rsidRPr="003031DD" w:rsidRDefault="003031DD" w:rsidP="003031D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3031DD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6B8EABA3" w14:textId="7B1531CA" w:rsidR="00AC4707" w:rsidRPr="00AC4707" w:rsidRDefault="003031DD" w:rsidP="003031D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3031DD">
              <w:rPr>
                <w:sz w:val="24"/>
              </w:rPr>
              <w:t>укладення та внесення змін до договору страхування, зокрема, але не виключно, залучення до оцінювання страхового ризику, вірогідності настання страхової події, оформлення документів та розрахунків щодо сплати страхової премії.</w:t>
            </w:r>
            <w:r w:rsidR="00AC4707">
              <w:rPr>
                <w:sz w:val="24"/>
              </w:rPr>
              <w:t xml:space="preserve">6) </w:t>
            </w:r>
            <w:r w:rsidR="00AC4707" w:rsidRPr="00AC4707">
              <w:rPr>
                <w:sz w:val="24"/>
              </w:rPr>
              <w:t>надання експертно-інформаційних та консультаційних послуг у сфері страхування;</w:t>
            </w:r>
          </w:p>
          <w:p w14:paraId="75FFC431" w14:textId="14772AE8" w:rsidR="00627639" w:rsidRPr="00CE7B2D" w:rsidRDefault="00627639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75D68F69" w:rsidR="005561FC" w:rsidRDefault="004E6E0D">
            <w:pPr>
              <w:pStyle w:val="TableParagraph"/>
              <w:spacing w:line="275" w:lineRule="exact"/>
              <w:rPr>
                <w:sz w:val="24"/>
              </w:rPr>
            </w:pPr>
            <w:r w:rsidRPr="004E6E0D">
              <w:rPr>
                <w:spacing w:val="-2"/>
                <w:sz w:val="24"/>
              </w:rPr>
              <w:t>00020690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4E6E0D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46703"/>
    <w:rsid w:val="002C0DCB"/>
    <w:rsid w:val="002D51AC"/>
    <w:rsid w:val="002E1587"/>
    <w:rsid w:val="002E5EEB"/>
    <w:rsid w:val="003031DD"/>
    <w:rsid w:val="00382291"/>
    <w:rsid w:val="00394066"/>
    <w:rsid w:val="0040726F"/>
    <w:rsid w:val="00411AD9"/>
    <w:rsid w:val="00496270"/>
    <w:rsid w:val="004B41DB"/>
    <w:rsid w:val="004E6E0D"/>
    <w:rsid w:val="005316E8"/>
    <w:rsid w:val="005561FC"/>
    <w:rsid w:val="00567898"/>
    <w:rsid w:val="005A2EE3"/>
    <w:rsid w:val="00627639"/>
    <w:rsid w:val="006B380C"/>
    <w:rsid w:val="007529A3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AC4707"/>
    <w:rsid w:val="00B105C5"/>
    <w:rsid w:val="00B24590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2026-09-25T12:35:00Z</dcterms:created>
  <dcterms:modified xsi:type="dcterms:W3CDTF">2026-09-25T12:37:00Z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